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9B06" w14:textId="77777777" w:rsidR="00B95200" w:rsidRPr="00167BE6" w:rsidRDefault="00B95200" w:rsidP="00B95200"/>
    <w:tbl>
      <w:tblPr>
        <w:tblStyle w:val="TableGrid"/>
        <w:tblpPr w:leftFromText="180" w:rightFromText="180" w:vertAnchor="text" w:horzAnchor="margin" w:tblpXSpec="center" w:tblpY="134"/>
        <w:tblW w:w="9923" w:type="dxa"/>
        <w:tblLayout w:type="fixed"/>
        <w:tblLook w:val="04A0" w:firstRow="1" w:lastRow="0" w:firstColumn="1" w:lastColumn="0" w:noHBand="0" w:noVBand="1"/>
      </w:tblPr>
      <w:tblGrid>
        <w:gridCol w:w="1271"/>
        <w:gridCol w:w="113"/>
        <w:gridCol w:w="738"/>
        <w:gridCol w:w="254"/>
        <w:gridCol w:w="142"/>
        <w:gridCol w:w="789"/>
        <w:gridCol w:w="90"/>
        <w:gridCol w:w="113"/>
        <w:gridCol w:w="1021"/>
        <w:gridCol w:w="397"/>
        <w:gridCol w:w="504"/>
        <w:gridCol w:w="942"/>
        <w:gridCol w:w="555"/>
        <w:gridCol w:w="409"/>
        <w:gridCol w:w="170"/>
        <w:gridCol w:w="397"/>
        <w:gridCol w:w="283"/>
        <w:gridCol w:w="34"/>
        <w:gridCol w:w="204"/>
        <w:gridCol w:w="216"/>
        <w:gridCol w:w="538"/>
        <w:gridCol w:w="743"/>
      </w:tblGrid>
      <w:tr w:rsidR="00B95200" w:rsidRPr="00B951E8" w14:paraId="396DC21B" w14:textId="77777777" w:rsidTr="002A219F">
        <w:trPr>
          <w:trHeight w:val="423"/>
        </w:trPr>
        <w:tc>
          <w:tcPr>
            <w:tcW w:w="9923" w:type="dxa"/>
            <w:gridSpan w:val="22"/>
            <w:shd w:val="clear" w:color="auto" w:fill="FDE9D9" w:themeFill="accent6" w:themeFillTint="33"/>
            <w:vAlign w:val="center"/>
          </w:tcPr>
          <w:p w14:paraId="684EFDDC" w14:textId="77777777" w:rsidR="00B95200" w:rsidRPr="00B951E8" w:rsidRDefault="00B95200" w:rsidP="00CE1424">
            <w:pPr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8"/>
              </w:rPr>
              <w:t>Referral to Leeds Hospices</w:t>
            </w:r>
            <w:r w:rsidRPr="00B951E8">
              <w:rPr>
                <w:rFonts w:ascii="Arial" w:hAnsi="Arial"/>
                <w:sz w:val="28"/>
              </w:rPr>
              <w:t xml:space="preserve"> </w:t>
            </w:r>
            <w:r w:rsidRPr="00B951E8">
              <w:rPr>
                <w:rFonts w:ascii="Arial" w:hAnsi="Arial"/>
                <w:sz w:val="24"/>
              </w:rPr>
              <w:t xml:space="preserve">- please see PPM for full details </w:t>
            </w:r>
          </w:p>
        </w:tc>
      </w:tr>
      <w:tr w:rsidR="00B95200" w:rsidRPr="00B951E8" w14:paraId="0529ED49" w14:textId="77777777" w:rsidTr="002A219F">
        <w:trPr>
          <w:trHeight w:val="423"/>
        </w:trPr>
        <w:tc>
          <w:tcPr>
            <w:tcW w:w="4928" w:type="dxa"/>
            <w:gridSpan w:val="10"/>
            <w:shd w:val="clear" w:color="auto" w:fill="FDE9D9" w:themeFill="accent6" w:themeFillTint="33"/>
            <w:vAlign w:val="center"/>
          </w:tcPr>
          <w:p w14:paraId="42BC4FD7" w14:textId="77777777" w:rsidR="00B95200" w:rsidRPr="00B951E8" w:rsidRDefault="00B95200" w:rsidP="00CE1424">
            <w:pPr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4"/>
              </w:rPr>
              <w:t xml:space="preserve">Preferred Hospice – </w:t>
            </w:r>
            <w:r w:rsidRPr="00B951E8">
              <w:rPr>
                <w:rFonts w:ascii="Arial" w:hAnsi="Arial"/>
                <w:sz w:val="24"/>
              </w:rPr>
              <w:t>delete as needed</w:t>
            </w:r>
          </w:p>
        </w:tc>
        <w:tc>
          <w:tcPr>
            <w:tcW w:w="4995" w:type="dxa"/>
            <w:gridSpan w:val="12"/>
            <w:shd w:val="clear" w:color="auto" w:fill="FDE9D9" w:themeFill="accent6" w:themeFillTint="33"/>
            <w:vAlign w:val="center"/>
          </w:tcPr>
          <w:p w14:paraId="4D4FB044" w14:textId="11A94825" w:rsidR="00B95200" w:rsidRPr="00B951E8" w:rsidRDefault="004A6A08" w:rsidP="00B3139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SGH / WFH </w:t>
            </w:r>
          </w:p>
        </w:tc>
      </w:tr>
      <w:tr w:rsidR="00B95200" w:rsidRPr="00B951E8" w14:paraId="7FFCB965" w14:textId="77777777" w:rsidTr="002A219F">
        <w:trPr>
          <w:trHeight w:hRule="exact" w:val="567"/>
        </w:trPr>
        <w:tc>
          <w:tcPr>
            <w:tcW w:w="4928" w:type="dxa"/>
            <w:gridSpan w:val="10"/>
            <w:shd w:val="clear" w:color="auto" w:fill="FDE9D9" w:themeFill="accent6" w:themeFillTint="33"/>
            <w:vAlign w:val="center"/>
          </w:tcPr>
          <w:p w14:paraId="3480AF0F" w14:textId="18EDEA07" w:rsidR="00B95200" w:rsidRPr="00B951E8" w:rsidRDefault="00B95200" w:rsidP="00CE1424">
            <w:pPr>
              <w:ind w:right="-108"/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4"/>
              </w:rPr>
              <w:t>Patient name</w:t>
            </w:r>
            <w:r w:rsidR="00885E93">
              <w:rPr>
                <w:rFonts w:ascii="Arial" w:hAnsi="Arial"/>
                <w:b/>
                <w:sz w:val="24"/>
              </w:rPr>
              <w:t xml:space="preserve">: </w:t>
            </w:r>
          </w:p>
          <w:p w14:paraId="47C8AC5D" w14:textId="0348F380" w:rsidR="00B95200" w:rsidRPr="00B951E8" w:rsidRDefault="00B95200" w:rsidP="00CE1424">
            <w:pPr>
              <w:ind w:right="-10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977" w:type="dxa"/>
            <w:gridSpan w:val="6"/>
            <w:shd w:val="clear" w:color="auto" w:fill="FDE9D9" w:themeFill="accent6" w:themeFillTint="33"/>
            <w:vAlign w:val="center"/>
          </w:tcPr>
          <w:p w14:paraId="7889446C" w14:textId="20B226E1" w:rsidR="00B95200" w:rsidRPr="00B951E8" w:rsidRDefault="00B95200" w:rsidP="00310A22">
            <w:pPr>
              <w:ind w:right="-108"/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4"/>
              </w:rPr>
              <w:t>NHS No</w:t>
            </w:r>
            <w:r w:rsidR="00885E93">
              <w:rPr>
                <w:rFonts w:ascii="Arial" w:hAnsi="Arial"/>
                <w:b/>
                <w:sz w:val="24"/>
              </w:rPr>
              <w:t xml:space="preserve">: </w:t>
            </w:r>
          </w:p>
        </w:tc>
        <w:tc>
          <w:tcPr>
            <w:tcW w:w="2018" w:type="dxa"/>
            <w:gridSpan w:val="6"/>
            <w:shd w:val="clear" w:color="auto" w:fill="FDE9D9" w:themeFill="accent6" w:themeFillTint="33"/>
            <w:vAlign w:val="center"/>
          </w:tcPr>
          <w:p w14:paraId="4512DEDE" w14:textId="6EC9CD3A" w:rsidR="00B95200" w:rsidRPr="00B951E8" w:rsidRDefault="00B95200" w:rsidP="00B31399">
            <w:pPr>
              <w:ind w:right="-108"/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4"/>
              </w:rPr>
              <w:t>DOB</w:t>
            </w:r>
            <w:r w:rsidR="00885E93">
              <w:rPr>
                <w:rFonts w:ascii="Arial" w:hAnsi="Arial"/>
                <w:b/>
                <w:sz w:val="24"/>
              </w:rPr>
              <w:t>:</w:t>
            </w:r>
            <w:r w:rsidR="00864A62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B95200" w:rsidRPr="00B951E8" w14:paraId="70199AFA" w14:textId="77777777" w:rsidTr="002A219F">
        <w:trPr>
          <w:trHeight w:hRule="exact" w:val="409"/>
        </w:trPr>
        <w:tc>
          <w:tcPr>
            <w:tcW w:w="4928" w:type="dxa"/>
            <w:gridSpan w:val="10"/>
            <w:shd w:val="clear" w:color="auto" w:fill="FDE9D9" w:themeFill="accent6" w:themeFillTint="33"/>
            <w:vAlign w:val="center"/>
          </w:tcPr>
          <w:p w14:paraId="041D11F4" w14:textId="4897D165" w:rsidR="00B74F2F" w:rsidRDefault="00B95200" w:rsidP="00B74F2F">
            <w:pPr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4"/>
              </w:rPr>
              <w:t>GP Practice</w:t>
            </w:r>
            <w:r w:rsidR="00885E93">
              <w:rPr>
                <w:rFonts w:ascii="Arial" w:hAnsi="Arial"/>
                <w:b/>
                <w:sz w:val="24"/>
              </w:rPr>
              <w:t>:</w:t>
            </w:r>
            <w:r w:rsidR="00864A62">
              <w:rPr>
                <w:rFonts w:ascii="Arial" w:hAnsi="Arial"/>
                <w:b/>
                <w:sz w:val="24"/>
              </w:rPr>
              <w:t xml:space="preserve"> </w:t>
            </w:r>
            <w:r w:rsidR="00B74F2F">
              <w:rPr>
                <w:rFonts w:ascii="Arial" w:hAnsi="Arial"/>
                <w:b/>
                <w:sz w:val="24"/>
              </w:rPr>
              <w:t xml:space="preserve"> </w:t>
            </w:r>
          </w:p>
          <w:p w14:paraId="6A4679A8" w14:textId="77777777" w:rsidR="00B74F2F" w:rsidRDefault="00B74F2F" w:rsidP="00B74F2F">
            <w:pPr>
              <w:rPr>
                <w:rFonts w:ascii="Arial" w:hAnsi="Arial"/>
                <w:b/>
                <w:sz w:val="24"/>
              </w:rPr>
            </w:pPr>
          </w:p>
          <w:p w14:paraId="1D61543A" w14:textId="2CB60ED4" w:rsidR="00B95200" w:rsidRDefault="00B95200" w:rsidP="00CE1424">
            <w:pPr>
              <w:rPr>
                <w:rFonts w:ascii="Arial" w:hAnsi="Arial"/>
                <w:b/>
                <w:sz w:val="24"/>
              </w:rPr>
            </w:pPr>
          </w:p>
          <w:p w14:paraId="39E8E45A" w14:textId="77777777" w:rsidR="00B95200" w:rsidRPr="00B951E8" w:rsidRDefault="00B95200" w:rsidP="00B3139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995" w:type="dxa"/>
            <w:gridSpan w:val="12"/>
            <w:shd w:val="clear" w:color="auto" w:fill="FDE9D9" w:themeFill="accent6" w:themeFillTint="33"/>
            <w:vAlign w:val="center"/>
          </w:tcPr>
          <w:p w14:paraId="368D1BC6" w14:textId="1EEDB028" w:rsidR="00B95200" w:rsidRDefault="00B15045" w:rsidP="00CE142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See</w:t>
            </w:r>
            <w:r w:rsidR="009042D9">
              <w:rPr>
                <w:rFonts w:ascii="Arial" w:hAnsi="Arial"/>
                <w:b/>
                <w:sz w:val="24"/>
              </w:rPr>
              <w:t xml:space="preserve"> PCT</w:t>
            </w:r>
            <w:r>
              <w:rPr>
                <w:rFonts w:ascii="Arial" w:hAnsi="Arial"/>
                <w:b/>
                <w:sz w:val="24"/>
              </w:rPr>
              <w:t xml:space="preserve"> a</w:t>
            </w:r>
            <w:r w:rsidR="00B95200" w:rsidRPr="00B951E8">
              <w:rPr>
                <w:rFonts w:ascii="Arial" w:hAnsi="Arial"/>
                <w:b/>
                <w:sz w:val="24"/>
              </w:rPr>
              <w:t>ssessment date:</w:t>
            </w:r>
            <w:r w:rsidR="00885E93">
              <w:rPr>
                <w:rFonts w:ascii="Arial" w:hAnsi="Arial"/>
                <w:b/>
                <w:sz w:val="24"/>
              </w:rPr>
              <w:t xml:space="preserve"> </w:t>
            </w:r>
          </w:p>
          <w:p w14:paraId="5E6F54EB" w14:textId="4A0F438F" w:rsidR="00B95200" w:rsidRPr="00B951E8" w:rsidRDefault="00B95200" w:rsidP="00B31399">
            <w:pPr>
              <w:rPr>
                <w:rFonts w:ascii="Arial" w:hAnsi="Arial"/>
                <w:b/>
                <w:sz w:val="24"/>
              </w:rPr>
            </w:pPr>
          </w:p>
        </w:tc>
      </w:tr>
      <w:tr w:rsidR="00B52AB7" w:rsidRPr="00B951E8" w14:paraId="4379249D" w14:textId="77777777" w:rsidTr="00A11321">
        <w:trPr>
          <w:trHeight w:hRule="exact" w:val="1421"/>
        </w:trPr>
        <w:tc>
          <w:tcPr>
            <w:tcW w:w="8642" w:type="dxa"/>
            <w:gridSpan w:val="20"/>
            <w:shd w:val="clear" w:color="auto" w:fill="FDE9D9" w:themeFill="accent6" w:themeFillTint="33"/>
          </w:tcPr>
          <w:p w14:paraId="4AF6578B" w14:textId="2AE00167" w:rsidR="00984CA3" w:rsidRDefault="00B33990" w:rsidP="00B52AB7">
            <w:pPr>
              <w:rPr>
                <w:rFonts w:ascii="Arial" w:hAnsi="Arial"/>
                <w:sz w:val="24"/>
              </w:rPr>
            </w:pPr>
            <w:r w:rsidRPr="00B33990">
              <w:rPr>
                <w:rFonts w:ascii="Arial" w:hAnsi="Arial"/>
                <w:sz w:val="24"/>
              </w:rPr>
              <w:t>Patient</w:t>
            </w:r>
            <w:r w:rsidR="00027C44">
              <w:rPr>
                <w:rFonts w:ascii="Arial" w:hAnsi="Arial"/>
                <w:sz w:val="24"/>
              </w:rPr>
              <w:t xml:space="preserve"> with capacity</w:t>
            </w:r>
            <w:r w:rsidRPr="00B33990">
              <w:rPr>
                <w:rFonts w:ascii="Arial" w:hAnsi="Arial"/>
                <w:sz w:val="24"/>
              </w:rPr>
              <w:t xml:space="preserve"> consents to referral and sharing information with relevant partners:</w:t>
            </w:r>
          </w:p>
          <w:p w14:paraId="67ABC081" w14:textId="580ECDB4" w:rsidR="007B4818" w:rsidRDefault="00984CA3" w:rsidP="00B52AB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OR</w:t>
            </w:r>
          </w:p>
          <w:p w14:paraId="49E58D47" w14:textId="0C5E9E4B" w:rsidR="007B4818" w:rsidRDefault="00027C44" w:rsidP="00027C4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</w:t>
            </w:r>
            <w:r>
              <w:rPr>
                <w:rFonts w:ascii="Arial" w:hAnsi="Arial"/>
                <w:sz w:val="24"/>
              </w:rPr>
              <w:t>atient lacks capacity</w:t>
            </w:r>
            <w:r w:rsidR="00C22611">
              <w:rPr>
                <w:rFonts w:ascii="Arial" w:hAnsi="Arial"/>
                <w:sz w:val="24"/>
              </w:rPr>
              <w:t xml:space="preserve"> so</w:t>
            </w:r>
            <w:r>
              <w:rPr>
                <w:rFonts w:ascii="Arial" w:hAnsi="Arial"/>
                <w:sz w:val="24"/>
              </w:rPr>
              <w:t xml:space="preserve"> best interests </w:t>
            </w:r>
            <w:r>
              <w:rPr>
                <w:rFonts w:ascii="Arial" w:hAnsi="Arial"/>
                <w:sz w:val="24"/>
              </w:rPr>
              <w:t>decision</w:t>
            </w:r>
            <w:r w:rsidR="00C22611">
              <w:rPr>
                <w:rFonts w:ascii="Arial" w:hAnsi="Arial"/>
                <w:sz w:val="24"/>
              </w:rPr>
              <w:t xml:space="preserve"> made</w:t>
            </w:r>
            <w:r>
              <w:rPr>
                <w:rFonts w:ascii="Arial" w:hAnsi="Arial"/>
                <w:sz w:val="24"/>
              </w:rPr>
              <w:t xml:space="preserve"> or legal proxy </w:t>
            </w:r>
            <w:r w:rsidR="00BE27E2">
              <w:rPr>
                <w:rFonts w:ascii="Arial" w:hAnsi="Arial"/>
                <w:sz w:val="24"/>
              </w:rPr>
              <w:t>agrees</w:t>
            </w:r>
            <w:r w:rsidR="007B4818" w:rsidRPr="00B33990">
              <w:rPr>
                <w:rFonts w:ascii="Arial" w:hAnsi="Arial"/>
                <w:sz w:val="24"/>
              </w:rPr>
              <w:t xml:space="preserve"> to referral and sharing information with relevant partners:</w:t>
            </w:r>
          </w:p>
          <w:p w14:paraId="1BB48C56" w14:textId="0669ACE5" w:rsidR="00B52AB7" w:rsidRPr="00B951E8" w:rsidRDefault="00B33990" w:rsidP="00B52AB7">
            <w:pPr>
              <w:rPr>
                <w:rFonts w:ascii="Arial" w:hAnsi="Arial"/>
                <w:b/>
                <w:sz w:val="24"/>
              </w:rPr>
            </w:pPr>
            <w:r w:rsidRPr="00B33990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22C1B8DA" w14:textId="432F1F5F" w:rsidR="00B52AB7" w:rsidRDefault="00B52AB7" w:rsidP="007B481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  <w:p w14:paraId="53B4C155" w14:textId="77777777" w:rsidR="00984CA3" w:rsidRDefault="00984CA3" w:rsidP="007B4818">
            <w:pPr>
              <w:rPr>
                <w:rFonts w:ascii="Arial" w:hAnsi="Arial"/>
                <w:sz w:val="24"/>
              </w:rPr>
            </w:pPr>
          </w:p>
          <w:p w14:paraId="4F33CD76" w14:textId="77777777" w:rsidR="00027C44" w:rsidRDefault="00027C44" w:rsidP="007B4818">
            <w:pPr>
              <w:rPr>
                <w:rFonts w:ascii="Arial" w:hAnsi="Arial"/>
                <w:sz w:val="24"/>
              </w:rPr>
            </w:pPr>
          </w:p>
          <w:p w14:paraId="78788AFE" w14:textId="21A1973D" w:rsidR="007B4818" w:rsidRPr="00B951E8" w:rsidRDefault="003A21A5" w:rsidP="007B481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B52AB7" w:rsidRPr="00B951E8" w14:paraId="0E325AD3" w14:textId="77777777" w:rsidTr="002A219F">
        <w:trPr>
          <w:trHeight w:hRule="exact" w:val="567"/>
        </w:trPr>
        <w:tc>
          <w:tcPr>
            <w:tcW w:w="3307" w:type="dxa"/>
            <w:gridSpan w:val="6"/>
            <w:shd w:val="clear" w:color="auto" w:fill="FDE9D9" w:themeFill="accent6" w:themeFillTint="33"/>
            <w:vAlign w:val="center"/>
          </w:tcPr>
          <w:p w14:paraId="215B6055" w14:textId="0B49D483" w:rsidR="00B52AB7" w:rsidRPr="00B951E8" w:rsidRDefault="00B52AB7" w:rsidP="00B52AB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4"/>
              </w:rPr>
              <w:t xml:space="preserve">Hospital: </w:t>
            </w:r>
          </w:p>
          <w:p w14:paraId="498B6BEE" w14:textId="77777777" w:rsidR="00B52AB7" w:rsidRPr="00B951E8" w:rsidRDefault="00B52AB7" w:rsidP="00B52AB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shd w:val="clear" w:color="auto" w:fill="FDE9D9" w:themeFill="accent6" w:themeFillTint="33"/>
            <w:vAlign w:val="center"/>
          </w:tcPr>
          <w:p w14:paraId="04B85524" w14:textId="27748303" w:rsidR="00B52AB7" w:rsidRPr="00B951E8" w:rsidRDefault="00B52AB7" w:rsidP="00B52AB7">
            <w:pPr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4"/>
              </w:rPr>
              <w:t>Ward: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  <w:p w14:paraId="2EA70B17" w14:textId="55A73930" w:rsidR="00B52AB7" w:rsidRPr="00B951E8" w:rsidRDefault="00B52AB7" w:rsidP="00B52AB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995" w:type="dxa"/>
            <w:gridSpan w:val="12"/>
            <w:shd w:val="clear" w:color="auto" w:fill="FDE9D9" w:themeFill="accent6" w:themeFillTint="33"/>
            <w:vAlign w:val="center"/>
          </w:tcPr>
          <w:p w14:paraId="59612FFF" w14:textId="115DC6FB" w:rsidR="00B52AB7" w:rsidRPr="00B951E8" w:rsidRDefault="00B52AB7" w:rsidP="00B52AB7">
            <w:pPr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4"/>
              </w:rPr>
              <w:t>Main diagnosis: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  <w:p w14:paraId="007B1DC9" w14:textId="77777777" w:rsidR="00B52AB7" w:rsidRPr="00B951E8" w:rsidRDefault="00B52AB7" w:rsidP="00B52AB7">
            <w:pPr>
              <w:rPr>
                <w:rFonts w:ascii="Arial" w:hAnsi="Arial"/>
                <w:b/>
                <w:sz w:val="24"/>
              </w:rPr>
            </w:pPr>
          </w:p>
        </w:tc>
      </w:tr>
      <w:tr w:rsidR="00B52AB7" w:rsidRPr="00B951E8" w14:paraId="64047599" w14:textId="77777777" w:rsidTr="002A219F">
        <w:trPr>
          <w:trHeight w:hRule="exact" w:val="567"/>
        </w:trPr>
        <w:tc>
          <w:tcPr>
            <w:tcW w:w="7338" w:type="dxa"/>
            <w:gridSpan w:val="14"/>
            <w:shd w:val="clear" w:color="auto" w:fill="FDE9D9" w:themeFill="accent6" w:themeFillTint="33"/>
            <w:vAlign w:val="center"/>
          </w:tcPr>
          <w:p w14:paraId="3CD309F9" w14:textId="236AFF8D" w:rsidR="00B52AB7" w:rsidRPr="00B951E8" w:rsidRDefault="00B52AB7" w:rsidP="00B52AB7">
            <w:pPr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4"/>
              </w:rPr>
              <w:t>Reason for referral: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  <w:p w14:paraId="07327914" w14:textId="2A6A528C" w:rsidR="00B52AB7" w:rsidRPr="00B951E8" w:rsidRDefault="00B52AB7" w:rsidP="00B52AB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585" w:type="dxa"/>
            <w:gridSpan w:val="8"/>
            <w:shd w:val="clear" w:color="auto" w:fill="FDE9D9" w:themeFill="accent6" w:themeFillTint="33"/>
            <w:vAlign w:val="center"/>
          </w:tcPr>
          <w:p w14:paraId="365BA75E" w14:textId="77777777" w:rsidR="00B52AB7" w:rsidRPr="00B951E8" w:rsidRDefault="00B52AB7" w:rsidP="00B52AB7">
            <w:pPr>
              <w:rPr>
                <w:rFonts w:ascii="Arial" w:hAnsi="Arial"/>
                <w:b/>
                <w:sz w:val="24"/>
              </w:rPr>
            </w:pPr>
            <w:r w:rsidRPr="00B951E8">
              <w:rPr>
                <w:rFonts w:ascii="Arial" w:hAnsi="Arial"/>
                <w:b/>
                <w:sz w:val="24"/>
              </w:rPr>
              <w:t>Referrer’s name:</w:t>
            </w:r>
          </w:p>
          <w:p w14:paraId="75309657" w14:textId="4BED9E19" w:rsidR="00B52AB7" w:rsidRPr="00310A22" w:rsidRDefault="00B52AB7" w:rsidP="00B52AB7">
            <w:pPr>
              <w:rPr>
                <w:rFonts w:ascii="Arial" w:hAnsi="Arial"/>
                <w:b/>
                <w:sz w:val="24"/>
              </w:rPr>
            </w:pPr>
          </w:p>
        </w:tc>
      </w:tr>
      <w:tr w:rsidR="00B52AB7" w:rsidRPr="00B951E8" w14:paraId="4F49747A" w14:textId="77777777" w:rsidTr="002A219F">
        <w:trPr>
          <w:trHeight w:val="423"/>
        </w:trPr>
        <w:tc>
          <w:tcPr>
            <w:tcW w:w="2376" w:type="dxa"/>
            <w:gridSpan w:val="4"/>
            <w:vAlign w:val="center"/>
          </w:tcPr>
          <w:p w14:paraId="1A20614D" w14:textId="77777777" w:rsidR="00B52AB7" w:rsidRPr="00B951E8" w:rsidRDefault="00B52AB7" w:rsidP="00B52AB7">
            <w:pPr>
              <w:rPr>
                <w:rFonts w:ascii="Arial" w:hAnsi="Arial"/>
                <w:sz w:val="24"/>
              </w:rPr>
            </w:pPr>
            <w:r w:rsidRPr="00B951E8">
              <w:rPr>
                <w:rFonts w:ascii="Arial" w:hAnsi="Arial"/>
                <w:sz w:val="24"/>
              </w:rPr>
              <w:t xml:space="preserve">Symptom management         </w:t>
            </w:r>
          </w:p>
        </w:tc>
        <w:tc>
          <w:tcPr>
            <w:tcW w:w="1134" w:type="dxa"/>
            <w:gridSpan w:val="4"/>
            <w:vAlign w:val="center"/>
          </w:tcPr>
          <w:p w14:paraId="568A795F" w14:textId="69475355" w:rsidR="00B52AB7" w:rsidRPr="00B951E8" w:rsidRDefault="00B52AB7" w:rsidP="00B52AB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  <w:tc>
          <w:tcPr>
            <w:tcW w:w="1418" w:type="dxa"/>
            <w:gridSpan w:val="2"/>
            <w:vAlign w:val="center"/>
          </w:tcPr>
          <w:p w14:paraId="195F0908" w14:textId="77777777" w:rsidR="00B52AB7" w:rsidRPr="00B951E8" w:rsidRDefault="00B52AB7" w:rsidP="00B52AB7">
            <w:pPr>
              <w:rPr>
                <w:rFonts w:ascii="Arial" w:hAnsi="Arial"/>
                <w:sz w:val="24"/>
              </w:rPr>
            </w:pPr>
            <w:proofErr w:type="spellStart"/>
            <w:r w:rsidRPr="00B951E8">
              <w:rPr>
                <w:rFonts w:ascii="Arial" w:hAnsi="Arial"/>
                <w:sz w:val="24"/>
              </w:rPr>
              <w:t>EoLC</w:t>
            </w:r>
            <w:proofErr w:type="spellEnd"/>
            <w:r w:rsidRPr="00B951E8"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1446" w:type="dxa"/>
            <w:gridSpan w:val="2"/>
            <w:vAlign w:val="center"/>
          </w:tcPr>
          <w:p w14:paraId="6DEA3160" w14:textId="24EAC0DF" w:rsidR="00B52AB7" w:rsidRPr="00B951E8" w:rsidRDefault="00B52AB7" w:rsidP="00B52AB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  <w:tc>
          <w:tcPr>
            <w:tcW w:w="2268" w:type="dxa"/>
            <w:gridSpan w:val="8"/>
            <w:vAlign w:val="center"/>
          </w:tcPr>
          <w:p w14:paraId="4C7515ED" w14:textId="77777777" w:rsidR="00B52AB7" w:rsidRPr="00B951E8" w:rsidRDefault="00B52AB7" w:rsidP="00B52AB7">
            <w:pPr>
              <w:rPr>
                <w:rFonts w:ascii="Arial" w:hAnsi="Arial"/>
                <w:sz w:val="24"/>
              </w:rPr>
            </w:pPr>
            <w:r w:rsidRPr="00B951E8">
              <w:rPr>
                <w:rFonts w:ascii="Arial" w:hAnsi="Arial"/>
                <w:sz w:val="24"/>
              </w:rPr>
              <w:t xml:space="preserve">Emotional support patient or family       </w:t>
            </w:r>
          </w:p>
        </w:tc>
        <w:tc>
          <w:tcPr>
            <w:tcW w:w="1281" w:type="dxa"/>
            <w:gridSpan w:val="2"/>
            <w:vAlign w:val="center"/>
          </w:tcPr>
          <w:p w14:paraId="42D70E39" w14:textId="1A38C26A" w:rsidR="00B52AB7" w:rsidRPr="00B951E8" w:rsidRDefault="00B52AB7" w:rsidP="00B52AB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Y/N</w:t>
            </w:r>
          </w:p>
        </w:tc>
      </w:tr>
      <w:tr w:rsidR="00B52AB7" w:rsidRPr="00B951E8" w14:paraId="292E0D32" w14:textId="77777777" w:rsidTr="002A219F">
        <w:trPr>
          <w:trHeight w:val="417"/>
        </w:trPr>
        <w:tc>
          <w:tcPr>
            <w:tcW w:w="3510" w:type="dxa"/>
            <w:gridSpan w:val="8"/>
            <w:vAlign w:val="center"/>
          </w:tcPr>
          <w:p w14:paraId="50064902" w14:textId="77777777" w:rsidR="00B52AB7" w:rsidRPr="00B951E8" w:rsidRDefault="00B52AB7" w:rsidP="00B52AB7">
            <w:pPr>
              <w:rPr>
                <w:rFonts w:ascii="Arial" w:hAnsi="Arial"/>
                <w:sz w:val="24"/>
              </w:rPr>
            </w:pPr>
            <w:r w:rsidRPr="00B951E8">
              <w:rPr>
                <w:rFonts w:ascii="Arial" w:hAnsi="Arial"/>
                <w:sz w:val="24"/>
              </w:rPr>
              <w:t>Safeguarding</w:t>
            </w:r>
          </w:p>
        </w:tc>
        <w:tc>
          <w:tcPr>
            <w:tcW w:w="1418" w:type="dxa"/>
            <w:gridSpan w:val="2"/>
            <w:vAlign w:val="center"/>
          </w:tcPr>
          <w:p w14:paraId="1C2B9FA8" w14:textId="6EE01691" w:rsidR="00B52AB7" w:rsidRPr="00B951E8" w:rsidRDefault="00B52AB7" w:rsidP="00B52AB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  <w:tc>
          <w:tcPr>
            <w:tcW w:w="3714" w:type="dxa"/>
            <w:gridSpan w:val="10"/>
            <w:vAlign w:val="center"/>
          </w:tcPr>
          <w:p w14:paraId="50989FE9" w14:textId="77777777" w:rsidR="00B52AB7" w:rsidRPr="00B951E8" w:rsidRDefault="00B52AB7" w:rsidP="00B52AB7">
            <w:pPr>
              <w:rPr>
                <w:rFonts w:ascii="Arial" w:hAnsi="Arial"/>
                <w:sz w:val="24"/>
              </w:rPr>
            </w:pPr>
            <w:r w:rsidRPr="00B951E8">
              <w:rPr>
                <w:rFonts w:ascii="Arial" w:hAnsi="Arial"/>
                <w:sz w:val="24"/>
              </w:rPr>
              <w:t xml:space="preserve">Other               </w:t>
            </w:r>
          </w:p>
        </w:tc>
        <w:tc>
          <w:tcPr>
            <w:tcW w:w="1281" w:type="dxa"/>
            <w:gridSpan w:val="2"/>
            <w:vAlign w:val="center"/>
          </w:tcPr>
          <w:p w14:paraId="2B9F09DC" w14:textId="24A1A75C" w:rsidR="00B52AB7" w:rsidRPr="00B951E8" w:rsidRDefault="00B52AB7" w:rsidP="00B52AB7">
            <w:pPr>
              <w:rPr>
                <w:rFonts w:ascii="Arial" w:hAnsi="Arial"/>
                <w:sz w:val="24"/>
              </w:rPr>
            </w:pPr>
          </w:p>
          <w:p w14:paraId="0A3B8A1C" w14:textId="7DC93910" w:rsidR="00B52AB7" w:rsidRPr="00B951E8" w:rsidRDefault="00B52AB7" w:rsidP="00B52AB7">
            <w:pPr>
              <w:rPr>
                <w:rFonts w:ascii="Arial" w:hAnsi="Arial"/>
                <w:sz w:val="24"/>
              </w:rPr>
            </w:pPr>
          </w:p>
        </w:tc>
      </w:tr>
      <w:tr w:rsidR="003770C3" w:rsidRPr="00B951E8" w14:paraId="5AAF5D72" w14:textId="5288E56C" w:rsidTr="003770C3">
        <w:trPr>
          <w:trHeight w:val="515"/>
        </w:trPr>
        <w:tc>
          <w:tcPr>
            <w:tcW w:w="9923" w:type="dxa"/>
            <w:gridSpan w:val="22"/>
            <w:shd w:val="clear" w:color="auto" w:fill="FDE9D9" w:themeFill="accent6" w:themeFillTint="33"/>
          </w:tcPr>
          <w:p w14:paraId="5919F688" w14:textId="77777777" w:rsidR="003770C3" w:rsidRPr="00B951E8" w:rsidRDefault="003770C3" w:rsidP="003770C3">
            <w:pPr>
              <w:rPr>
                <w:rFonts w:ascii="Arial" w:hAnsi="Arial"/>
                <w:sz w:val="24"/>
              </w:rPr>
            </w:pPr>
            <w:r w:rsidRPr="00B951E8">
              <w:rPr>
                <w:rFonts w:ascii="Arial" w:hAnsi="Arial"/>
                <w:sz w:val="24"/>
              </w:rPr>
              <w:t>Additional Information – add below</w:t>
            </w:r>
          </w:p>
          <w:p w14:paraId="660EA3D0" w14:textId="5A3987D5" w:rsidR="003770C3" w:rsidRPr="00DF5D9D" w:rsidRDefault="00DF5D9D" w:rsidP="003770C3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e.g.</w:t>
            </w:r>
            <w:r w:rsidR="003770C3" w:rsidRPr="006C32CA">
              <w:rPr>
                <w:rFonts w:ascii="Arial" w:hAnsi="Arial"/>
                <w:i/>
                <w:iCs/>
                <w:sz w:val="20"/>
                <w:szCs w:val="20"/>
              </w:rPr>
              <w:t xml:space="preserve"> safeguarding concerns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, </w:t>
            </w:r>
            <w:r w:rsidR="00235293">
              <w:rPr>
                <w:rFonts w:ascii="Arial" w:hAnsi="Arial"/>
                <w:i/>
                <w:iCs/>
                <w:sz w:val="20"/>
                <w:szCs w:val="20"/>
              </w:rPr>
              <w:t>reasonable adjustments required due to disability, impairment, sensory loss, communication style or language</w:t>
            </w:r>
          </w:p>
        </w:tc>
      </w:tr>
      <w:tr w:rsidR="00C14F5D" w:rsidRPr="00B951E8" w14:paraId="64BF6EB4" w14:textId="77777777" w:rsidTr="00D12BE1">
        <w:trPr>
          <w:trHeight w:val="2431"/>
        </w:trPr>
        <w:tc>
          <w:tcPr>
            <w:tcW w:w="9923" w:type="dxa"/>
            <w:gridSpan w:val="22"/>
            <w:shd w:val="clear" w:color="auto" w:fill="FFFFFF" w:themeFill="background1"/>
            <w:vAlign w:val="center"/>
          </w:tcPr>
          <w:p w14:paraId="13169784" w14:textId="77777777" w:rsidR="00C14F5D" w:rsidRPr="00B951E8" w:rsidRDefault="00C14F5D" w:rsidP="00D4340C">
            <w:pPr>
              <w:rPr>
                <w:rFonts w:ascii="Arial" w:hAnsi="Arial"/>
                <w:sz w:val="24"/>
              </w:rPr>
            </w:pPr>
          </w:p>
        </w:tc>
      </w:tr>
      <w:tr w:rsidR="003770C3" w:rsidRPr="00B951E8" w14:paraId="1133A4BE" w14:textId="77777777" w:rsidTr="002A219F">
        <w:trPr>
          <w:trHeight w:val="423"/>
        </w:trPr>
        <w:tc>
          <w:tcPr>
            <w:tcW w:w="9923" w:type="dxa"/>
            <w:gridSpan w:val="22"/>
            <w:shd w:val="clear" w:color="auto" w:fill="FDE9D9" w:themeFill="accent6" w:themeFillTint="33"/>
            <w:vAlign w:val="center"/>
          </w:tcPr>
          <w:p w14:paraId="495306AB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B951E8">
              <w:rPr>
                <w:rFonts w:ascii="Arial" w:eastAsia="Times New Roman" w:hAnsi="Arial" w:cs="Arial"/>
                <w:b/>
                <w:lang w:eastAsia="en-GB"/>
              </w:rPr>
              <w:t>Airway Issues:</w:t>
            </w:r>
          </w:p>
        </w:tc>
      </w:tr>
      <w:tr w:rsidR="003770C3" w:rsidRPr="00B951E8" w14:paraId="71583AAF" w14:textId="77777777" w:rsidTr="002A219F">
        <w:trPr>
          <w:trHeight w:val="466"/>
        </w:trPr>
        <w:tc>
          <w:tcPr>
            <w:tcW w:w="8222" w:type="dxa"/>
            <w:gridSpan w:val="18"/>
            <w:vAlign w:val="center"/>
          </w:tcPr>
          <w:p w14:paraId="0543BF9B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Tracheo</w:t>
            </w:r>
            <w:r>
              <w:rPr>
                <w:rFonts w:ascii="Arial" w:eastAsia="Times New Roman" w:hAnsi="Arial" w:cs="Arial"/>
                <w:lang w:eastAsia="en-GB"/>
              </w:rPr>
              <w:t>s</w:t>
            </w:r>
            <w:r w:rsidRPr="00B951E8">
              <w:rPr>
                <w:rFonts w:ascii="Arial" w:eastAsia="Times New Roman" w:hAnsi="Arial" w:cs="Arial"/>
                <w:lang w:eastAsia="en-GB"/>
              </w:rPr>
              <w:t xml:space="preserve">tomy </w:t>
            </w:r>
          </w:p>
        </w:tc>
        <w:tc>
          <w:tcPr>
            <w:tcW w:w="1701" w:type="dxa"/>
            <w:gridSpan w:val="4"/>
            <w:vAlign w:val="center"/>
          </w:tcPr>
          <w:p w14:paraId="131A41BA" w14:textId="1CB18D44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70A808A0" w14:textId="77777777" w:rsidTr="002A219F">
        <w:trPr>
          <w:trHeight w:val="466"/>
        </w:trPr>
        <w:tc>
          <w:tcPr>
            <w:tcW w:w="8222" w:type="dxa"/>
            <w:gridSpan w:val="18"/>
            <w:vAlign w:val="center"/>
          </w:tcPr>
          <w:p w14:paraId="60D03BAA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Suctioning</w:t>
            </w:r>
          </w:p>
        </w:tc>
        <w:tc>
          <w:tcPr>
            <w:tcW w:w="1701" w:type="dxa"/>
            <w:gridSpan w:val="4"/>
            <w:vAlign w:val="center"/>
          </w:tcPr>
          <w:p w14:paraId="2F8DDEC5" w14:textId="24ED35A6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6C2A5CE7" w14:textId="77777777" w:rsidTr="002A219F">
        <w:trPr>
          <w:trHeight w:val="454"/>
        </w:trPr>
        <w:tc>
          <w:tcPr>
            <w:tcW w:w="9923" w:type="dxa"/>
            <w:gridSpan w:val="22"/>
            <w:shd w:val="clear" w:color="auto" w:fill="FDE9D9" w:themeFill="accent6" w:themeFillTint="33"/>
            <w:vAlign w:val="center"/>
          </w:tcPr>
          <w:p w14:paraId="795FD2E4" w14:textId="53D4356D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B951E8">
              <w:rPr>
                <w:rFonts w:ascii="Arial" w:eastAsia="Times New Roman" w:hAnsi="Arial" w:cs="Arial"/>
                <w:b/>
                <w:lang w:eastAsia="en-GB"/>
              </w:rPr>
              <w:t>Mental Capacity</w:t>
            </w:r>
            <w:r w:rsidR="00A11321">
              <w:rPr>
                <w:rFonts w:ascii="Arial" w:eastAsia="Times New Roman" w:hAnsi="Arial" w:cs="Arial"/>
                <w:b/>
                <w:lang w:eastAsia="en-GB"/>
              </w:rPr>
              <w:t xml:space="preserve"> / </w:t>
            </w:r>
            <w:r w:rsidRPr="00B951E8">
              <w:rPr>
                <w:rFonts w:ascii="Arial" w:eastAsia="Times New Roman" w:hAnsi="Arial" w:cs="Arial"/>
                <w:b/>
                <w:lang w:eastAsia="en-GB"/>
              </w:rPr>
              <w:t>Cognitive Impairment</w:t>
            </w:r>
          </w:p>
        </w:tc>
      </w:tr>
      <w:tr w:rsidR="003770C3" w:rsidRPr="00B951E8" w14:paraId="3C542D3A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303AEF4C" w14:textId="37A75AD4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Is the hospice referral a best interest</w:t>
            </w:r>
            <w:r>
              <w:rPr>
                <w:rFonts w:ascii="Arial" w:eastAsia="Times New Roman" w:hAnsi="Arial" w:cs="Arial"/>
                <w:lang w:eastAsia="en-GB"/>
              </w:rPr>
              <w:t>’</w:t>
            </w:r>
            <w:r w:rsidRPr="00B951E8">
              <w:rPr>
                <w:rFonts w:ascii="Arial" w:eastAsia="Times New Roman" w:hAnsi="Arial" w:cs="Arial"/>
                <w:lang w:eastAsia="en-GB"/>
              </w:rPr>
              <w:t>s decision</w:t>
            </w:r>
            <w:r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701" w:type="dxa"/>
            <w:gridSpan w:val="4"/>
            <w:vAlign w:val="center"/>
          </w:tcPr>
          <w:p w14:paraId="5FFB074E" w14:textId="15F5F463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67245E91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0457E783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Does the patient have 1:1 carer/nurse?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3B592D1C" w14:textId="17AD3A42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12A39B4D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794CC0E1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Behavioural challenge?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109080A3" w14:textId="6BA0A39B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59561875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29898149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DoLS</w:t>
            </w:r>
            <w:proofErr w:type="spellEnd"/>
            <w:r w:rsidRPr="00B951E8">
              <w:rPr>
                <w:rFonts w:ascii="Arial" w:eastAsia="Times New Roman" w:hAnsi="Arial" w:cs="Arial"/>
                <w:lang w:eastAsia="en-GB"/>
              </w:rPr>
              <w:t xml:space="preserve"> in place?</w:t>
            </w:r>
          </w:p>
        </w:tc>
        <w:tc>
          <w:tcPr>
            <w:tcW w:w="1701" w:type="dxa"/>
            <w:gridSpan w:val="4"/>
            <w:vAlign w:val="center"/>
          </w:tcPr>
          <w:p w14:paraId="1B319CB9" w14:textId="0CB162E7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1564E39B" w14:textId="77777777" w:rsidTr="002A219F">
        <w:trPr>
          <w:trHeight w:val="454"/>
        </w:trPr>
        <w:tc>
          <w:tcPr>
            <w:tcW w:w="9923" w:type="dxa"/>
            <w:gridSpan w:val="22"/>
            <w:shd w:val="clear" w:color="auto" w:fill="FDE9D9" w:themeFill="accent6" w:themeFillTint="33"/>
            <w:vAlign w:val="center"/>
          </w:tcPr>
          <w:p w14:paraId="56F523A2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B951E8">
              <w:rPr>
                <w:rFonts w:ascii="Arial" w:eastAsia="Times New Roman" w:hAnsi="Arial" w:cs="Arial"/>
                <w:b/>
                <w:lang w:eastAsia="en-GB"/>
              </w:rPr>
              <w:t>Patient Safety</w:t>
            </w:r>
          </w:p>
        </w:tc>
      </w:tr>
      <w:tr w:rsidR="003770C3" w:rsidRPr="00B951E8" w14:paraId="2D0AAAFB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2EF660F3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Is a side room required?</w:t>
            </w:r>
          </w:p>
        </w:tc>
        <w:tc>
          <w:tcPr>
            <w:tcW w:w="1701" w:type="dxa"/>
            <w:gridSpan w:val="4"/>
            <w:vAlign w:val="center"/>
          </w:tcPr>
          <w:p w14:paraId="3CF20DDD" w14:textId="0E0EBB0E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00B2009A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0D4E34E8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Source isolated?</w:t>
            </w:r>
          </w:p>
        </w:tc>
        <w:tc>
          <w:tcPr>
            <w:tcW w:w="1701" w:type="dxa"/>
            <w:gridSpan w:val="4"/>
            <w:vAlign w:val="center"/>
          </w:tcPr>
          <w:p w14:paraId="0C5053F8" w14:textId="662AB39E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5AC2D32B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47CDCD91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lastRenderedPageBreak/>
              <w:t>IV Antibiotics</w:t>
            </w:r>
          </w:p>
        </w:tc>
        <w:tc>
          <w:tcPr>
            <w:tcW w:w="1701" w:type="dxa"/>
            <w:gridSpan w:val="4"/>
            <w:vAlign w:val="center"/>
          </w:tcPr>
          <w:p w14:paraId="3D54014E" w14:textId="0F39A2B2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1616417E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7F2BFD8C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Risk of falls?</w:t>
            </w:r>
            <w:r>
              <w:rPr>
                <w:rFonts w:ascii="Arial" w:eastAsia="Times New Roman" w:hAnsi="Arial" w:cs="Arial"/>
                <w:lang w:eastAsia="en-GB"/>
              </w:rPr>
              <w:t xml:space="preserve"> - nursed in an enhanced bay </w:t>
            </w:r>
          </w:p>
        </w:tc>
        <w:tc>
          <w:tcPr>
            <w:tcW w:w="1701" w:type="dxa"/>
            <w:gridSpan w:val="4"/>
          </w:tcPr>
          <w:p w14:paraId="55AAD766" w14:textId="31234887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030562E2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6EDB45A7" w14:textId="436A85C3" w:rsidR="003770C3" w:rsidRPr="00DB5B16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DB5B16">
              <w:rPr>
                <w:rFonts w:ascii="Arial" w:eastAsia="Times New Roman" w:hAnsi="Arial" w:cs="Arial"/>
                <w:lang w:eastAsia="en-GB"/>
              </w:rPr>
              <w:t>Is patient’s skin integrity compromised/existing pressure ulcer?</w:t>
            </w:r>
          </w:p>
        </w:tc>
        <w:tc>
          <w:tcPr>
            <w:tcW w:w="1701" w:type="dxa"/>
            <w:gridSpan w:val="4"/>
          </w:tcPr>
          <w:p w14:paraId="6D0C116D" w14:textId="31A22FEC" w:rsidR="003770C3" w:rsidRPr="00DB5B16" w:rsidRDefault="003770C3" w:rsidP="003770C3">
            <w:pPr>
              <w:rPr>
                <w:rFonts w:ascii="Arial" w:hAnsi="Arial"/>
                <w:sz w:val="24"/>
              </w:rPr>
            </w:pPr>
            <w:r w:rsidRPr="00DB5B16"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0FB8FC1E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00AF3B51" w14:textId="0FCE8E21" w:rsidR="003770C3" w:rsidRPr="00DB5B16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DB5B16">
              <w:rPr>
                <w:rFonts w:ascii="Arial" w:eastAsia="Times New Roman" w:hAnsi="Arial" w:cs="Arial"/>
                <w:lang w:eastAsia="en-GB"/>
              </w:rPr>
              <w:t xml:space="preserve">Complex dressings </w:t>
            </w:r>
            <w:r w:rsidR="00C14F5D">
              <w:rPr>
                <w:rFonts w:ascii="Arial" w:eastAsia="Times New Roman" w:hAnsi="Arial" w:cs="Arial"/>
                <w:lang w:eastAsia="en-GB"/>
              </w:rPr>
              <w:t>or line care</w:t>
            </w:r>
          </w:p>
        </w:tc>
        <w:tc>
          <w:tcPr>
            <w:tcW w:w="1701" w:type="dxa"/>
            <w:gridSpan w:val="4"/>
          </w:tcPr>
          <w:p w14:paraId="5D834348" w14:textId="36153226" w:rsidR="003770C3" w:rsidRPr="00DB5B16" w:rsidRDefault="003770C3" w:rsidP="003770C3">
            <w:pPr>
              <w:rPr>
                <w:rFonts w:ascii="Arial" w:hAnsi="Arial"/>
                <w:sz w:val="24"/>
              </w:rPr>
            </w:pPr>
            <w:r w:rsidRPr="00DB5B16"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5920530F" w14:textId="77777777" w:rsidTr="002A219F">
        <w:trPr>
          <w:trHeight w:val="454"/>
        </w:trPr>
        <w:tc>
          <w:tcPr>
            <w:tcW w:w="8222" w:type="dxa"/>
            <w:gridSpan w:val="18"/>
            <w:vAlign w:val="center"/>
          </w:tcPr>
          <w:p w14:paraId="26F42694" w14:textId="68D16C15" w:rsidR="003770C3" w:rsidRPr="00DB5B16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DB5B16">
              <w:rPr>
                <w:rFonts w:ascii="Arial" w:eastAsia="Times New Roman" w:hAnsi="Arial" w:cs="Arial"/>
                <w:lang w:eastAsia="en-GB"/>
              </w:rPr>
              <w:t>Continuous sub/cut infusion (CSCI)</w:t>
            </w:r>
          </w:p>
        </w:tc>
        <w:tc>
          <w:tcPr>
            <w:tcW w:w="1701" w:type="dxa"/>
            <w:gridSpan w:val="4"/>
          </w:tcPr>
          <w:p w14:paraId="7F78D214" w14:textId="36F3370D" w:rsidR="003770C3" w:rsidRPr="00DB5B16" w:rsidRDefault="003770C3" w:rsidP="003770C3">
            <w:pPr>
              <w:rPr>
                <w:rFonts w:ascii="Arial" w:hAnsi="Arial"/>
                <w:sz w:val="24"/>
              </w:rPr>
            </w:pPr>
            <w:r w:rsidRPr="00DB5B16"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2B99ABE7" w14:textId="77777777" w:rsidTr="002A219F">
        <w:trPr>
          <w:trHeight w:val="454"/>
        </w:trPr>
        <w:tc>
          <w:tcPr>
            <w:tcW w:w="9923" w:type="dxa"/>
            <w:gridSpan w:val="22"/>
            <w:vAlign w:val="center"/>
          </w:tcPr>
          <w:p w14:paraId="4989193A" w14:textId="3D9D85A0" w:rsidR="003770C3" w:rsidRPr="00DB5B16" w:rsidRDefault="003770C3" w:rsidP="003770C3">
            <w:pPr>
              <w:rPr>
                <w:rFonts w:ascii="Arial" w:hAnsi="Arial"/>
                <w:sz w:val="24"/>
              </w:rPr>
            </w:pPr>
            <w:r w:rsidRPr="00DB5B16">
              <w:rPr>
                <w:rFonts w:ascii="Arial" w:eastAsia="Times New Roman" w:hAnsi="Arial" w:cs="Arial"/>
                <w:lang w:eastAsia="en-GB"/>
              </w:rPr>
              <w:t xml:space="preserve">Medication (drug and dose) in CSCI: </w:t>
            </w:r>
          </w:p>
        </w:tc>
      </w:tr>
      <w:tr w:rsidR="003770C3" w:rsidRPr="00B951E8" w14:paraId="6C2459A4" w14:textId="77777777" w:rsidTr="002A219F">
        <w:trPr>
          <w:trHeight w:val="557"/>
        </w:trPr>
        <w:tc>
          <w:tcPr>
            <w:tcW w:w="9923" w:type="dxa"/>
            <w:gridSpan w:val="22"/>
            <w:shd w:val="clear" w:color="auto" w:fill="FDE9D9" w:themeFill="accent6" w:themeFillTint="33"/>
            <w:vAlign w:val="center"/>
          </w:tcPr>
          <w:p w14:paraId="46ACBEE6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B951E8">
              <w:rPr>
                <w:rFonts w:ascii="Arial" w:eastAsia="Times New Roman" w:hAnsi="Arial" w:cs="Arial"/>
                <w:b/>
                <w:lang w:eastAsia="en-GB"/>
              </w:rPr>
              <w:t xml:space="preserve">Oxygen/Nebuliser Requirements </w:t>
            </w:r>
          </w:p>
        </w:tc>
      </w:tr>
      <w:tr w:rsidR="003770C3" w:rsidRPr="00B951E8" w14:paraId="32D0E0C7" w14:textId="77777777" w:rsidTr="002A219F">
        <w:trPr>
          <w:trHeight w:hRule="exact" w:val="578"/>
        </w:trPr>
        <w:tc>
          <w:tcPr>
            <w:tcW w:w="2518" w:type="dxa"/>
            <w:gridSpan w:val="5"/>
            <w:vAlign w:val="center"/>
          </w:tcPr>
          <w:p w14:paraId="498FCB7C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O2 required</w:t>
            </w:r>
          </w:p>
        </w:tc>
        <w:tc>
          <w:tcPr>
            <w:tcW w:w="2013" w:type="dxa"/>
            <w:gridSpan w:val="4"/>
            <w:vAlign w:val="center"/>
          </w:tcPr>
          <w:p w14:paraId="29E0A17B" w14:textId="320D1221" w:rsidR="003770C3" w:rsidRPr="00F76306" w:rsidRDefault="003770C3" w:rsidP="003770C3">
            <w:pPr>
              <w:rPr>
                <w:rFonts w:ascii="Arial" w:hAnsi="Arial"/>
                <w:strike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  <w:p w14:paraId="2C7E24E5" w14:textId="0F64D233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57" w:type="dxa"/>
            <w:gridSpan w:val="8"/>
            <w:vMerge w:val="restart"/>
            <w:vAlign w:val="center"/>
          </w:tcPr>
          <w:p w14:paraId="7E5A3EA7" w14:textId="77777777" w:rsidR="003770C3" w:rsidRPr="00B951E8" w:rsidRDefault="003770C3" w:rsidP="003770C3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What is the flow rate?</w:t>
            </w:r>
          </w:p>
        </w:tc>
        <w:tc>
          <w:tcPr>
            <w:tcW w:w="1735" w:type="dxa"/>
            <w:gridSpan w:val="5"/>
            <w:vMerge w:val="restart"/>
          </w:tcPr>
          <w:p w14:paraId="67228839" w14:textId="4744EAFC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70C3" w:rsidRPr="00B951E8" w14:paraId="2DE2B35B" w14:textId="77777777" w:rsidTr="002A219F">
        <w:trPr>
          <w:trHeight w:val="404"/>
        </w:trPr>
        <w:tc>
          <w:tcPr>
            <w:tcW w:w="2518" w:type="dxa"/>
            <w:gridSpan w:val="5"/>
            <w:vAlign w:val="center"/>
          </w:tcPr>
          <w:p w14:paraId="124C059E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Nebuliser required?</w:t>
            </w:r>
          </w:p>
        </w:tc>
        <w:tc>
          <w:tcPr>
            <w:tcW w:w="2013" w:type="dxa"/>
            <w:gridSpan w:val="4"/>
            <w:vAlign w:val="center"/>
          </w:tcPr>
          <w:p w14:paraId="09803147" w14:textId="3A7D463E" w:rsidR="003770C3" w:rsidRPr="00F76306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  <w:tc>
          <w:tcPr>
            <w:tcW w:w="3657" w:type="dxa"/>
            <w:gridSpan w:val="8"/>
            <w:vMerge/>
            <w:vAlign w:val="center"/>
          </w:tcPr>
          <w:p w14:paraId="15EF3116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35" w:type="dxa"/>
            <w:gridSpan w:val="5"/>
            <w:vMerge/>
            <w:vAlign w:val="center"/>
          </w:tcPr>
          <w:p w14:paraId="143AC6A0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70C3" w:rsidRPr="00B951E8" w14:paraId="50B88A21" w14:textId="77777777" w:rsidTr="002A219F">
        <w:trPr>
          <w:trHeight w:val="454"/>
        </w:trPr>
        <w:tc>
          <w:tcPr>
            <w:tcW w:w="9923" w:type="dxa"/>
            <w:gridSpan w:val="22"/>
            <w:shd w:val="clear" w:color="auto" w:fill="FDE9D9" w:themeFill="accent6" w:themeFillTint="33"/>
            <w:vAlign w:val="center"/>
          </w:tcPr>
          <w:p w14:paraId="6D076B9E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B951E8">
              <w:rPr>
                <w:rFonts w:ascii="Arial" w:eastAsia="Times New Roman" w:hAnsi="Arial" w:cs="Arial"/>
                <w:b/>
                <w:lang w:eastAsia="en-GB"/>
              </w:rPr>
              <w:t>Enteral/Parental Feeding</w:t>
            </w:r>
          </w:p>
        </w:tc>
      </w:tr>
      <w:tr w:rsidR="003770C3" w:rsidRPr="00B951E8" w14:paraId="2C9B71E4" w14:textId="77777777" w:rsidTr="002A219F">
        <w:trPr>
          <w:trHeight w:val="521"/>
        </w:trPr>
        <w:tc>
          <w:tcPr>
            <w:tcW w:w="1384" w:type="dxa"/>
            <w:gridSpan w:val="2"/>
          </w:tcPr>
          <w:p w14:paraId="5297E609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TPN</w:t>
            </w:r>
          </w:p>
        </w:tc>
        <w:tc>
          <w:tcPr>
            <w:tcW w:w="1134" w:type="dxa"/>
            <w:gridSpan w:val="3"/>
          </w:tcPr>
          <w:p w14:paraId="6EA0976C" w14:textId="6631A53B" w:rsidR="003770C3" w:rsidRPr="00B951E8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  <w:p w14:paraId="2860BD24" w14:textId="299FB2F1" w:rsidR="003770C3" w:rsidRPr="00B951E8" w:rsidRDefault="003770C3" w:rsidP="00377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14" w:type="dxa"/>
            <w:gridSpan w:val="6"/>
          </w:tcPr>
          <w:p w14:paraId="2244C7B3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Enteral Feeding tube</w:t>
            </w:r>
          </w:p>
        </w:tc>
        <w:tc>
          <w:tcPr>
            <w:tcW w:w="1497" w:type="dxa"/>
            <w:gridSpan w:val="2"/>
          </w:tcPr>
          <w:p w14:paraId="43ADEBA7" w14:textId="199CC8F0" w:rsidR="003770C3" w:rsidRPr="00B951E8" w:rsidRDefault="003770C3" w:rsidP="003770C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  <w:tc>
          <w:tcPr>
            <w:tcW w:w="1497" w:type="dxa"/>
            <w:gridSpan w:val="6"/>
          </w:tcPr>
          <w:p w14:paraId="02364668" w14:textId="77777777" w:rsidR="003770C3" w:rsidRPr="00B951E8" w:rsidRDefault="003770C3" w:rsidP="003770C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 xml:space="preserve">IV fluids </w:t>
            </w:r>
          </w:p>
        </w:tc>
        <w:tc>
          <w:tcPr>
            <w:tcW w:w="1497" w:type="dxa"/>
            <w:gridSpan w:val="3"/>
          </w:tcPr>
          <w:p w14:paraId="7737A3FF" w14:textId="6286BF98" w:rsidR="003770C3" w:rsidRPr="00B951E8" w:rsidRDefault="003770C3" w:rsidP="003770C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3770C3" w:rsidRPr="00B951E8" w14:paraId="08AB5414" w14:textId="77777777" w:rsidTr="002A219F">
        <w:trPr>
          <w:trHeight w:val="433"/>
        </w:trPr>
        <w:tc>
          <w:tcPr>
            <w:tcW w:w="9923" w:type="dxa"/>
            <w:gridSpan w:val="22"/>
            <w:shd w:val="clear" w:color="auto" w:fill="FDE9D9" w:themeFill="accent6" w:themeFillTint="33"/>
          </w:tcPr>
          <w:p w14:paraId="626CF2CB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b/>
                <w:lang w:eastAsia="en-GB"/>
              </w:rPr>
              <w:t>Transport – Book ALL Transport with 1 Escort</w:t>
            </w:r>
          </w:p>
        </w:tc>
      </w:tr>
      <w:tr w:rsidR="003770C3" w:rsidRPr="00B951E8" w14:paraId="7F21E6AC" w14:textId="77777777" w:rsidTr="002A219F">
        <w:trPr>
          <w:trHeight w:val="746"/>
        </w:trPr>
        <w:tc>
          <w:tcPr>
            <w:tcW w:w="1271" w:type="dxa"/>
          </w:tcPr>
          <w:p w14:paraId="2FC5402F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 xml:space="preserve">DNACPR </w:t>
            </w:r>
            <w:r w:rsidRPr="00B951E8">
              <w:rPr>
                <w:rFonts w:ascii="Webdings" w:hAnsi="Webdings"/>
                <w:sz w:val="24"/>
              </w:rPr>
              <w:t></w:t>
            </w:r>
          </w:p>
        </w:tc>
        <w:tc>
          <w:tcPr>
            <w:tcW w:w="851" w:type="dxa"/>
            <w:gridSpan w:val="2"/>
          </w:tcPr>
          <w:p w14:paraId="3D3C1867" w14:textId="66710E3F" w:rsidR="003770C3" w:rsidRPr="008C5455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  <w:tc>
          <w:tcPr>
            <w:tcW w:w="1275" w:type="dxa"/>
            <w:gridSpan w:val="4"/>
          </w:tcPr>
          <w:p w14:paraId="4580EC47" w14:textId="77777777" w:rsidR="003770C3" w:rsidRPr="00B951E8" w:rsidRDefault="003770C3" w:rsidP="003770C3">
            <w:pPr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>Stretcher</w:t>
            </w:r>
          </w:p>
          <w:p w14:paraId="7DF536DB" w14:textId="77777777" w:rsidR="003770C3" w:rsidRPr="00B951E8" w:rsidRDefault="003770C3" w:rsidP="003770C3">
            <w:pPr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 xml:space="preserve">     </w:t>
            </w:r>
          </w:p>
        </w:tc>
        <w:tc>
          <w:tcPr>
            <w:tcW w:w="1134" w:type="dxa"/>
            <w:gridSpan w:val="2"/>
          </w:tcPr>
          <w:p w14:paraId="082D53BE" w14:textId="1A3C7389" w:rsidR="003770C3" w:rsidRPr="00B951E8" w:rsidRDefault="003770C3" w:rsidP="003770C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  <w:p w14:paraId="4346724F" w14:textId="012BCB92" w:rsidR="003770C3" w:rsidRPr="00B951E8" w:rsidRDefault="003770C3" w:rsidP="003770C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gridSpan w:val="3"/>
          </w:tcPr>
          <w:p w14:paraId="009C1932" w14:textId="77777777" w:rsidR="003770C3" w:rsidRPr="00B951E8" w:rsidRDefault="003770C3" w:rsidP="003770C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951E8">
              <w:rPr>
                <w:rFonts w:ascii="Arial" w:eastAsia="Times New Roman" w:hAnsi="Arial" w:cs="Arial"/>
                <w:lang w:eastAsia="en-GB"/>
              </w:rPr>
              <w:t xml:space="preserve">Complex needs requiring nurse escort                    </w:t>
            </w:r>
          </w:p>
        </w:tc>
        <w:tc>
          <w:tcPr>
            <w:tcW w:w="1134" w:type="dxa"/>
            <w:gridSpan w:val="3"/>
          </w:tcPr>
          <w:p w14:paraId="7F7F3421" w14:textId="1C2910C9" w:rsidR="003770C3" w:rsidRPr="00DB5B16" w:rsidRDefault="003770C3" w:rsidP="003770C3">
            <w:pPr>
              <w:rPr>
                <w:rFonts w:ascii="Arial" w:hAnsi="Arial"/>
                <w:sz w:val="24"/>
              </w:rPr>
            </w:pPr>
            <w:r w:rsidRPr="00DB5B16">
              <w:rPr>
                <w:rFonts w:ascii="Arial" w:hAnsi="Arial"/>
                <w:sz w:val="24"/>
              </w:rPr>
              <w:t>Y/N</w:t>
            </w:r>
          </w:p>
        </w:tc>
        <w:tc>
          <w:tcPr>
            <w:tcW w:w="1672" w:type="dxa"/>
            <w:gridSpan w:val="6"/>
          </w:tcPr>
          <w:p w14:paraId="4DFFD332" w14:textId="6DD7CD18" w:rsidR="003770C3" w:rsidRPr="00DB5B16" w:rsidRDefault="003770C3" w:rsidP="003770C3">
            <w:pPr>
              <w:rPr>
                <w:rFonts w:ascii="Arial" w:eastAsia="Times New Roman" w:hAnsi="Arial" w:cs="Arial"/>
                <w:lang w:eastAsia="en-GB"/>
              </w:rPr>
            </w:pPr>
            <w:r w:rsidRPr="00DB5B16">
              <w:rPr>
                <w:rFonts w:ascii="Arial" w:eastAsia="Times New Roman" w:hAnsi="Arial" w:cs="Arial"/>
                <w:lang w:eastAsia="en-GB"/>
              </w:rPr>
              <w:t>Bariatric patient</w:t>
            </w:r>
          </w:p>
        </w:tc>
        <w:tc>
          <w:tcPr>
            <w:tcW w:w="743" w:type="dxa"/>
          </w:tcPr>
          <w:p w14:paraId="6A55F842" w14:textId="768D7B84" w:rsidR="003770C3" w:rsidRPr="00B951E8" w:rsidRDefault="003770C3" w:rsidP="003770C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Y/N</w:t>
            </w:r>
          </w:p>
        </w:tc>
      </w:tr>
    </w:tbl>
    <w:p w14:paraId="529B4780" w14:textId="77777777" w:rsidR="00B95200" w:rsidRDefault="00B95200" w:rsidP="00B95200"/>
    <w:p w14:paraId="2A12CC73" w14:textId="77777777" w:rsidR="00B95200" w:rsidRDefault="00B95200" w:rsidP="00B95200"/>
    <w:p w14:paraId="2E3A0E2D" w14:textId="1B3B4F7E" w:rsidR="00B95200" w:rsidRDefault="003A194F" w:rsidP="00B95200">
      <w:r>
        <w:t>Author: Leeds Palliative Care Network June 2026</w:t>
      </w:r>
    </w:p>
    <w:p w14:paraId="043EA93F" w14:textId="77777777" w:rsidR="00B95200" w:rsidRDefault="00B95200" w:rsidP="00B95200"/>
    <w:p w14:paraId="72EF81A4" w14:textId="77777777" w:rsidR="00B95200" w:rsidRDefault="00B95200" w:rsidP="00B95200"/>
    <w:p w14:paraId="694D73C6" w14:textId="77777777" w:rsidR="00B95200" w:rsidRDefault="00B95200" w:rsidP="00B95200"/>
    <w:p w14:paraId="5B5F753B" w14:textId="77777777" w:rsidR="00B95200" w:rsidRDefault="00B95200" w:rsidP="00B95200"/>
    <w:p w14:paraId="78212D66" w14:textId="77777777" w:rsidR="00B95200" w:rsidRDefault="00B95200" w:rsidP="00B95200"/>
    <w:p w14:paraId="2BD7A182" w14:textId="77777777" w:rsidR="00B95200" w:rsidRDefault="00B95200" w:rsidP="00B95200"/>
    <w:p w14:paraId="0A5BD105" w14:textId="77777777" w:rsidR="00B95200" w:rsidRDefault="00B95200" w:rsidP="00B95200"/>
    <w:p w14:paraId="7F6E69A8" w14:textId="77777777" w:rsidR="00B95200" w:rsidRDefault="00B95200" w:rsidP="00B95200"/>
    <w:p w14:paraId="49D83EC0" w14:textId="77777777" w:rsidR="00B95200" w:rsidRDefault="00B95200" w:rsidP="00B95200"/>
    <w:p w14:paraId="7607CA36" w14:textId="77777777" w:rsidR="00EF6ABE" w:rsidRPr="00B95200" w:rsidRDefault="00EF6ABE" w:rsidP="00B95200"/>
    <w:sectPr w:rsidR="00EF6ABE" w:rsidRPr="00B95200" w:rsidSect="009042D9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A45D" w14:textId="77777777" w:rsidR="00446088" w:rsidRDefault="00446088" w:rsidP="00AD632A">
      <w:r>
        <w:separator/>
      </w:r>
    </w:p>
  </w:endnote>
  <w:endnote w:type="continuationSeparator" w:id="0">
    <w:p w14:paraId="413CD638" w14:textId="77777777" w:rsidR="00446088" w:rsidRDefault="00446088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92FA" w14:textId="77777777" w:rsidR="00AD632A" w:rsidRPr="000C39B0" w:rsidRDefault="006E59DA" w:rsidP="006E59DA">
    <w:pPr>
      <w:pStyle w:val="Footer"/>
      <w:jc w:val="center"/>
      <w:rPr>
        <w:b/>
      </w:rPr>
    </w:pPr>
    <w:r>
      <w:rPr>
        <w:b/>
        <w:color w:val="FF0000"/>
      </w:rPr>
      <w:t xml:space="preserve">                                                                                                          </w:t>
    </w:r>
    <w:r w:rsidRPr="000C39B0">
      <w:rPr>
        <w:b/>
      </w:rPr>
      <w:t>Continued Over the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34E7" w14:textId="77777777" w:rsidR="00446088" w:rsidRDefault="00446088" w:rsidP="00AD632A">
      <w:r>
        <w:separator/>
      </w:r>
    </w:p>
  </w:footnote>
  <w:footnote w:type="continuationSeparator" w:id="0">
    <w:p w14:paraId="67BABD2D" w14:textId="77777777" w:rsidR="00446088" w:rsidRDefault="00446088" w:rsidP="00AD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22C4" w14:textId="62B95213" w:rsidR="00DB2F14" w:rsidRPr="0052470E" w:rsidRDefault="009263B8" w:rsidP="00055C36">
    <w:pPr>
      <w:tabs>
        <w:tab w:val="left" w:pos="-284"/>
        <w:tab w:val="right" w:pos="9498"/>
      </w:tabs>
      <w:ind w:right="260"/>
      <w:jc w:val="right"/>
      <w:rPr>
        <w:rFonts w:cs="Arial"/>
        <w:b/>
        <w:noProof/>
        <w:lang w:eastAsia="en-GB"/>
      </w:rPr>
    </w:pPr>
    <w:r>
      <w:rPr>
        <w:rFonts w:cs="Arial"/>
        <w:b/>
        <w:noProof/>
        <w:lang w:eastAsia="en-GB"/>
      </w:rPr>
      <w:drawing>
        <wp:inline distT="0" distB="0" distL="0" distR="0" wp14:anchorId="45161CA3" wp14:editId="7C557214">
          <wp:extent cx="1694601" cy="573401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G LOGO CROPP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01" cy="573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67F"/>
    <w:multiLevelType w:val="hybridMultilevel"/>
    <w:tmpl w:val="F70878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44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BE"/>
    <w:rsid w:val="00005FB8"/>
    <w:rsid w:val="000116D0"/>
    <w:rsid w:val="00013FA5"/>
    <w:rsid w:val="00027C44"/>
    <w:rsid w:val="00052B18"/>
    <w:rsid w:val="00055C36"/>
    <w:rsid w:val="000737BB"/>
    <w:rsid w:val="0008511B"/>
    <w:rsid w:val="000C1E13"/>
    <w:rsid w:val="000C39B0"/>
    <w:rsid w:val="000C70CA"/>
    <w:rsid w:val="00122404"/>
    <w:rsid w:val="00131C44"/>
    <w:rsid w:val="00136A6F"/>
    <w:rsid w:val="0015594D"/>
    <w:rsid w:val="00176D0F"/>
    <w:rsid w:val="00186E4B"/>
    <w:rsid w:val="001A3924"/>
    <w:rsid w:val="001B378E"/>
    <w:rsid w:val="001E02B1"/>
    <w:rsid w:val="00203200"/>
    <w:rsid w:val="00235293"/>
    <w:rsid w:val="00241FB9"/>
    <w:rsid w:val="002454D2"/>
    <w:rsid w:val="002670DF"/>
    <w:rsid w:val="002840FA"/>
    <w:rsid w:val="002952BF"/>
    <w:rsid w:val="002A219F"/>
    <w:rsid w:val="002B7EB0"/>
    <w:rsid w:val="002D1C4A"/>
    <w:rsid w:val="002D3067"/>
    <w:rsid w:val="002D581A"/>
    <w:rsid w:val="002F1177"/>
    <w:rsid w:val="002F26B5"/>
    <w:rsid w:val="002F7B85"/>
    <w:rsid w:val="00310A22"/>
    <w:rsid w:val="00323F0B"/>
    <w:rsid w:val="00336A4B"/>
    <w:rsid w:val="00344C78"/>
    <w:rsid w:val="003770C3"/>
    <w:rsid w:val="003A194F"/>
    <w:rsid w:val="003A21A5"/>
    <w:rsid w:val="003C57B9"/>
    <w:rsid w:val="003D0862"/>
    <w:rsid w:val="003E0718"/>
    <w:rsid w:val="003E0A48"/>
    <w:rsid w:val="00401846"/>
    <w:rsid w:val="00405C5E"/>
    <w:rsid w:val="00415D2A"/>
    <w:rsid w:val="004268D9"/>
    <w:rsid w:val="00437B48"/>
    <w:rsid w:val="00446088"/>
    <w:rsid w:val="00451AD5"/>
    <w:rsid w:val="00476C10"/>
    <w:rsid w:val="00480B38"/>
    <w:rsid w:val="0049776B"/>
    <w:rsid w:val="004A6A08"/>
    <w:rsid w:val="004B738F"/>
    <w:rsid w:val="004D644C"/>
    <w:rsid w:val="004F336F"/>
    <w:rsid w:val="00516BFA"/>
    <w:rsid w:val="00523918"/>
    <w:rsid w:val="0052470E"/>
    <w:rsid w:val="005419B0"/>
    <w:rsid w:val="00561600"/>
    <w:rsid w:val="005A2F2B"/>
    <w:rsid w:val="005B68C8"/>
    <w:rsid w:val="005D1F46"/>
    <w:rsid w:val="005D6409"/>
    <w:rsid w:val="005E78E4"/>
    <w:rsid w:val="00624304"/>
    <w:rsid w:val="0063617A"/>
    <w:rsid w:val="00656D97"/>
    <w:rsid w:val="00661A1D"/>
    <w:rsid w:val="00663E06"/>
    <w:rsid w:val="0069768A"/>
    <w:rsid w:val="006A3903"/>
    <w:rsid w:val="006C32CA"/>
    <w:rsid w:val="006D33B9"/>
    <w:rsid w:val="006D6CDC"/>
    <w:rsid w:val="006E59DA"/>
    <w:rsid w:val="006F3020"/>
    <w:rsid w:val="006F5928"/>
    <w:rsid w:val="00721236"/>
    <w:rsid w:val="00721CFE"/>
    <w:rsid w:val="00754A88"/>
    <w:rsid w:val="00766803"/>
    <w:rsid w:val="00780E3F"/>
    <w:rsid w:val="00784A70"/>
    <w:rsid w:val="007A6E5B"/>
    <w:rsid w:val="007B4818"/>
    <w:rsid w:val="007D27C1"/>
    <w:rsid w:val="007D4F86"/>
    <w:rsid w:val="0082043A"/>
    <w:rsid w:val="008238DC"/>
    <w:rsid w:val="00825C6F"/>
    <w:rsid w:val="00864A62"/>
    <w:rsid w:val="00872DE4"/>
    <w:rsid w:val="00874E84"/>
    <w:rsid w:val="00883FF9"/>
    <w:rsid w:val="00885E93"/>
    <w:rsid w:val="008B76EE"/>
    <w:rsid w:val="008C5455"/>
    <w:rsid w:val="008C6498"/>
    <w:rsid w:val="008C6CC3"/>
    <w:rsid w:val="008F58D7"/>
    <w:rsid w:val="008F7406"/>
    <w:rsid w:val="009042D9"/>
    <w:rsid w:val="009263B8"/>
    <w:rsid w:val="00931F94"/>
    <w:rsid w:val="00967C9E"/>
    <w:rsid w:val="00984CA3"/>
    <w:rsid w:val="00985E06"/>
    <w:rsid w:val="009F0BCD"/>
    <w:rsid w:val="00A0288B"/>
    <w:rsid w:val="00A06F1E"/>
    <w:rsid w:val="00A11321"/>
    <w:rsid w:val="00A12DB2"/>
    <w:rsid w:val="00A36092"/>
    <w:rsid w:val="00A62F4D"/>
    <w:rsid w:val="00A660BF"/>
    <w:rsid w:val="00A71E03"/>
    <w:rsid w:val="00A73A90"/>
    <w:rsid w:val="00A834F4"/>
    <w:rsid w:val="00AA0658"/>
    <w:rsid w:val="00AB0A1C"/>
    <w:rsid w:val="00AD0253"/>
    <w:rsid w:val="00AD632A"/>
    <w:rsid w:val="00B029A7"/>
    <w:rsid w:val="00B06238"/>
    <w:rsid w:val="00B15045"/>
    <w:rsid w:val="00B17C5D"/>
    <w:rsid w:val="00B24268"/>
    <w:rsid w:val="00B30120"/>
    <w:rsid w:val="00B31399"/>
    <w:rsid w:val="00B33990"/>
    <w:rsid w:val="00B34AE9"/>
    <w:rsid w:val="00B4002A"/>
    <w:rsid w:val="00B5284B"/>
    <w:rsid w:val="00B52AB7"/>
    <w:rsid w:val="00B66682"/>
    <w:rsid w:val="00B748B6"/>
    <w:rsid w:val="00B74F2F"/>
    <w:rsid w:val="00B95200"/>
    <w:rsid w:val="00BC6A2B"/>
    <w:rsid w:val="00BE25AC"/>
    <w:rsid w:val="00BE27E2"/>
    <w:rsid w:val="00C14F5D"/>
    <w:rsid w:val="00C159E8"/>
    <w:rsid w:val="00C17DE0"/>
    <w:rsid w:val="00C22611"/>
    <w:rsid w:val="00C353F2"/>
    <w:rsid w:val="00C40D19"/>
    <w:rsid w:val="00C44334"/>
    <w:rsid w:val="00C938D3"/>
    <w:rsid w:val="00C95987"/>
    <w:rsid w:val="00CB3C15"/>
    <w:rsid w:val="00CC0A3A"/>
    <w:rsid w:val="00CD3043"/>
    <w:rsid w:val="00CE7EAF"/>
    <w:rsid w:val="00D01C05"/>
    <w:rsid w:val="00D12BE1"/>
    <w:rsid w:val="00D41F34"/>
    <w:rsid w:val="00D807D0"/>
    <w:rsid w:val="00D9536D"/>
    <w:rsid w:val="00DB1265"/>
    <w:rsid w:val="00DB2709"/>
    <w:rsid w:val="00DB2F14"/>
    <w:rsid w:val="00DB5B16"/>
    <w:rsid w:val="00DC5C1B"/>
    <w:rsid w:val="00DF5A90"/>
    <w:rsid w:val="00DF5D9D"/>
    <w:rsid w:val="00E26058"/>
    <w:rsid w:val="00E83D18"/>
    <w:rsid w:val="00EC3201"/>
    <w:rsid w:val="00EF3A5E"/>
    <w:rsid w:val="00EF6ABE"/>
    <w:rsid w:val="00F22424"/>
    <w:rsid w:val="00F318A4"/>
    <w:rsid w:val="00F31E80"/>
    <w:rsid w:val="00F502CA"/>
    <w:rsid w:val="00F76306"/>
    <w:rsid w:val="00F77DAF"/>
    <w:rsid w:val="00F81FBA"/>
    <w:rsid w:val="00FC7184"/>
    <w:rsid w:val="00FE6FC4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BD85E"/>
  <w15:docId w15:val="{7B7864B7-32C7-4323-BFCC-1A239109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EF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F14"/>
    <w:rPr>
      <w:rFonts w:ascii="Tahoma" w:hAnsi="Tahoma" w:cs="Tahoma"/>
      <w:sz w:val="16"/>
      <w:szCs w:val="16"/>
    </w:rPr>
  </w:style>
  <w:style w:type="character" w:customStyle="1" w:styleId="spv-banner-nhs-no2">
    <w:name w:val="spv-banner-nhs-no2"/>
    <w:basedOn w:val="DefaultParagraphFont"/>
    <w:rsid w:val="00A12DB2"/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864A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9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B20410DC94D4F9FA83A39888EE4EC" ma:contentTypeVersion="10" ma:contentTypeDescription="Create a new document." ma:contentTypeScope="" ma:versionID="b128d1f3a751f54ace57401705519595">
  <xsd:schema xmlns:xsd="http://www.w3.org/2001/XMLSchema" xmlns:xs="http://www.w3.org/2001/XMLSchema" xmlns:p="http://schemas.microsoft.com/office/2006/metadata/properties" xmlns:ns2="2400e1df-5de3-405c-a3ca-cb20b9900a0a" xmlns:ns3="2213448f-7ee3-4dd2-9105-9ba837af918b" targetNamespace="http://schemas.microsoft.com/office/2006/metadata/properties" ma:root="true" ma:fieldsID="d403ef66885ace012961a14e6e1e88c6" ns2:_="" ns3:_="">
    <xsd:import namespace="2400e1df-5de3-405c-a3ca-cb20b9900a0a"/>
    <xsd:import namespace="2213448f-7ee3-4dd2-9105-9ba837af9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1df-5de3-405c-a3ca-cb20b9900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448f-7ee3-4dd2-9105-9ba837af9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AB60B-4EC2-456A-8365-1C75D812A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19A2B-BEF7-4CBA-8EA9-68AC8652F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e1df-5de3-405c-a3ca-cb20b9900a0a"/>
    <ds:schemaRef ds:uri="2213448f-7ee3-4dd2-9105-9ba837af9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6D6FB-AE9E-464A-9792-E37512B185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8770D-7A9D-4165-B203-A60C9B9C32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Henderson</dc:creator>
  <cp:lastModifiedBy>CHARMAN, Lesley (LEEDS TEACHING HOSPITALS NHS TRUST)</cp:lastModifiedBy>
  <cp:revision>12</cp:revision>
  <cp:lastPrinted>2021-01-22T10:43:00Z</cp:lastPrinted>
  <dcterms:created xsi:type="dcterms:W3CDTF">2026-06-10T14:50:00Z</dcterms:created>
  <dcterms:modified xsi:type="dcterms:W3CDTF">2026-06-16T10:55:00Z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0x0101006D8B20410DC94D4F9FA83A39888EE4EC</vt:lpwstr>
  </property>
</Properties>
</file>